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/>
          <w:lang w:eastAsia="zh-CN"/>
        </w:rPr>
        <w:t>【品牌】万国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【型号】 HRF厂万国飞行员系列IW327010马克</w:t>
      </w:r>
      <w:r>
        <w:rPr>
          <w:rFonts w:hint="eastAsia"/>
          <w:lang w:val="en-US" w:eastAsia="zh-CN"/>
        </w:rPr>
        <w:t>18机械男表 40mm</w:t>
      </w:r>
    </w:p>
    <w:p>
      <w:pP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lang w:eastAsia="zh-CN"/>
        </w:rPr>
        <w:t>【产品介绍】</w:t>
      </w:r>
      <w: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HRF马克十八推出万国飞行员系列Mark XVIII腕表。</w:t>
      </w:r>
    </w:p>
    <w:p>
      <w:pP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原版开模满满的细节采用精密测绘及CNC加工壳套，从里到外还原可做到壳套与正品互换！</w:t>
      </w:r>
    </w:p>
    <w:p>
      <w:pP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3D扫描字面从印刷到夜光填充刻度都是无可挑剔，字面拉沙规整细腻，整体细腻，日历开窗位整齐犀利不拖泥带水。</w:t>
      </w:r>
    </w:p>
    <w:p>
      <w:pP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指针全立体指针，还原飞行员经典指针夜光填充细腻无瑕毫无溢出现象。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采用高版本因加百禄避震器大型珍珠纹打磨</w:t>
      </w:r>
      <w: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ETA</w:t>
      </w:r>
      <w: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2892</w:t>
      </w:r>
      <w: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机械</w:t>
      </w:r>
      <w: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机芯结构，门槛低，入手易，勇于挑战，做出更好更亲民的产品实惠广大消费者，HRF竭力为广大表友服务，欢迎订购！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【款式】男款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【机芯】</w:t>
      </w:r>
      <w: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ETA</w:t>
      </w:r>
      <w: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2892</w:t>
      </w:r>
      <w: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机械</w:t>
      </w:r>
      <w:r>
        <w:rPr>
          <w:rFonts w:hint="eastAsia" w:ascii="Calibri" w:hAnsi="Calibri" w:eastAsia="宋体" w:cs="Calibr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机芯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【尺寸】</w:t>
      </w:r>
      <w:r>
        <w:rPr>
          <w:rFonts w:hint="eastAsia"/>
          <w:lang w:val="en-US" w:eastAsia="zh-CN"/>
        </w:rPr>
        <w:t>40mm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【表带】意大利小牛皮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【镜面】蓝宝石镜面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【防水】</w:t>
      </w:r>
      <w:r>
        <w:rPr>
          <w:rFonts w:hint="eastAsia"/>
          <w:lang w:val="en-US" w:eastAsia="zh-CN"/>
        </w:rPr>
        <w:t>100</w:t>
      </w:r>
      <w:r>
        <w:rPr>
          <w:rFonts w:hint="eastAsia"/>
          <w:lang w:eastAsia="zh-CN"/>
        </w:rPr>
        <w:t>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【配件】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原包装表盒、说明书、</w:t>
      </w:r>
      <w:r>
        <w:rPr>
          <w:rFonts w:hint="eastAsia" w:ascii="Tahoma" w:hAnsi="Tahoma" w:eastAsia="宋体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质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保卡、香港瑞士钟表发票、表布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【品质检测】保证所有手表实物拍摄，所见即所得 , 订购后手表都会严格精选QC质检，确保您收到的手表无质量问题。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（建议扫描添加右边微信客服，方便日后联系售后服务）</w:t>
      </w:r>
    </w:p>
    <w:bookmarkEnd w:id="0"/>
    <w:sectPr>
      <w:pgSz w:w="11906" w:h="16838"/>
      <w:pgMar w:top="400" w:right="0" w:bottom="1440" w:left="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3C6C"/>
    <w:rsid w:val="0C417CB1"/>
    <w:rsid w:val="0C517F4B"/>
    <w:rsid w:val="103B62B7"/>
    <w:rsid w:val="109E1211"/>
    <w:rsid w:val="1B783E59"/>
    <w:rsid w:val="1D0D6656"/>
    <w:rsid w:val="23195D46"/>
    <w:rsid w:val="2EF92A1C"/>
    <w:rsid w:val="339B75B1"/>
    <w:rsid w:val="344871BF"/>
    <w:rsid w:val="3B7075C2"/>
    <w:rsid w:val="3C236498"/>
    <w:rsid w:val="427F36CC"/>
    <w:rsid w:val="47E66385"/>
    <w:rsid w:val="4E7E51C4"/>
    <w:rsid w:val="521D364C"/>
    <w:rsid w:val="52A31995"/>
    <w:rsid w:val="5AEC2034"/>
    <w:rsid w:val="62306319"/>
    <w:rsid w:val="70F557D2"/>
    <w:rsid w:val="74111E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2</TotalTime>
  <ScaleCrop>false</ScaleCrop>
  <LinksUpToDate>false</LinksUpToDate>
  <CharactersWithSpaces>158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2022-03-20T12:24:39Z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32DD29ACD4714A468010CFB8B31AC26A</vt:lpwstr>
  </property>
</Properties>
</file>