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【型号】ZF厂万国葡萄牙琼斯之剑IW545408机械男表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【产品介绍】ZF万国葡萄牙琼斯之剑。型号IW545408黄金版，原装手动Cal.98295机械机芯。表径：44毫米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【机芯】原装手动Cal.98295机械机芯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F85004B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