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【品牌】万国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【型号】</w:t>
      </w:r>
      <w:bookmarkStart w:id="0" w:name="_GoBack"/>
      <w:r>
        <w:rPr>
          <w:rFonts w:hint="eastAsia"/>
          <w:lang w:val="en-US" w:eastAsia="zh-CN"/>
        </w:rPr>
        <w:t>ZF厂</w:t>
      </w:r>
      <w:r>
        <w:rPr>
          <w:rFonts w:hint="eastAsia"/>
          <w:lang w:eastAsia="zh-CN"/>
        </w:rPr>
        <w:t>万国真陀飞轮IW504202机械男表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44.2</w:t>
      </w:r>
      <w:r>
        <w:rPr>
          <w:rFonts w:hint="eastAsia"/>
          <w:lang w:val="en-US" w:eastAsia="zh-CN"/>
        </w:rPr>
        <w:t>mm</w:t>
      </w:r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【产品介绍】万国真陀飞轮IW504202机械手表，陀飞轮自动机械机芯,44.2毫米,男士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【款式】男款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【机芯】陀飞轮自动机械机芯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【尺寸】44.2毫米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【表带】意大利小牛皮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【镜面】蓝宝石镜面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【防水】</w:t>
      </w:r>
      <w:r>
        <w:rPr>
          <w:rFonts w:hint="eastAsia"/>
          <w:lang w:val="en-US" w:eastAsia="zh-CN"/>
        </w:rPr>
        <w:t>100</w:t>
      </w:r>
      <w:r>
        <w:rPr>
          <w:rFonts w:hint="eastAsia"/>
          <w:lang w:eastAsia="zh-CN"/>
        </w:rPr>
        <w:t>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【配件】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原包装表盒、说明书、</w:t>
      </w:r>
      <w:r>
        <w:rPr>
          <w:rFonts w:hint="eastAsia" w:ascii="Tahoma" w:hAnsi="Tahoma" w:eastAsia="宋体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质</w:t>
      </w:r>
      <w:r>
        <w:rPr>
          <w:rFonts w:ascii="Tahoma" w:hAnsi="Tahoma" w:eastAsia="Tahoma" w:cs="Tahoma"/>
          <w:b w:val="0"/>
          <w:i w:val="0"/>
          <w:caps w:val="0"/>
          <w:color w:val="333333"/>
          <w:spacing w:val="0"/>
          <w:sz w:val="21"/>
          <w:szCs w:val="21"/>
          <w:shd w:val="clear" w:fill="FFFFFF"/>
        </w:rPr>
        <w:t>保卡、香港瑞士钟表发票、表布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【品质检测】保证所有手表实物拍摄，所见即所得 , 订购后手表都会严格精选QC质检，确保您收到的手表无质量问题。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（建议扫描添加右边微信客服，方便日后联系售后服务）</w:t>
      </w:r>
    </w:p>
    <w:sectPr>
      <w:pgSz w:w="11906" w:h="16838"/>
      <w:pgMar w:top="400" w:right="0" w:bottom="1440" w:left="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C3C6C"/>
    <w:rsid w:val="0C417CB1"/>
    <w:rsid w:val="0C517F4B"/>
    <w:rsid w:val="103B62B7"/>
    <w:rsid w:val="109E1211"/>
    <w:rsid w:val="1B783E59"/>
    <w:rsid w:val="1D0D6656"/>
    <w:rsid w:val="23195D46"/>
    <w:rsid w:val="2EF92A1C"/>
    <w:rsid w:val="3356636F"/>
    <w:rsid w:val="339B75B1"/>
    <w:rsid w:val="344871BF"/>
    <w:rsid w:val="3B7075C2"/>
    <w:rsid w:val="3C236498"/>
    <w:rsid w:val="427F36CC"/>
    <w:rsid w:val="47E66385"/>
    <w:rsid w:val="4E7E51C4"/>
    <w:rsid w:val="521D364C"/>
    <w:rsid w:val="52A31995"/>
    <w:rsid w:val="5AEC2034"/>
    <w:rsid w:val="62306319"/>
    <w:rsid w:val="6F83007A"/>
    <w:rsid w:val="70F55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241</Characters>
  <Lines>0</Lines>
  <Paragraphs>0</Paragraphs>
  <TotalTime>0</TotalTime>
  <ScaleCrop>false</ScaleCrop>
  <LinksUpToDate>false</LinksUpToDate>
  <CharactersWithSpaces>244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2022-04-10T11:15:40Z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32DD29ACD4714A468010CFB8B31AC26A</vt:lpwstr>
  </property>
</Properties>
</file>