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val="en-US" w:eastAsia="zh-CN"/>
        </w:rPr>
        <w:t>ZF</w:t>
      </w:r>
      <w:r>
        <w:rPr>
          <w:rFonts w:hint="eastAsia"/>
          <w:lang w:eastAsia="zh-CN"/>
        </w:rPr>
        <w:t>厂万国柏涛菲诺系列IW391010计时机械男表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</w:t>
      </w:r>
      <w:r>
        <w:rPr>
          <w:rFonts w:hint="eastAsia"/>
          <w:lang w:val="en-US" w:eastAsia="zh-CN"/>
        </w:rPr>
        <w:t>mm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391010。ASIA7750自动机械多功能机芯,42毫米,男士表径：42毫米表壳厚度：13.5毫米表壳材质：精钢表盘形状：圆形表镜材质：蓝宝石水晶玻璃表扣类型：折叠扣防水深度：30米功能：日期显示、星期显示、计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599462B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7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